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F7F2B" w14:textId="77777777" w:rsidR="00AB5916" w:rsidRPr="00055EE3" w:rsidRDefault="00AB5916" w:rsidP="00AB5916">
      <w:pPr>
        <w:autoSpaceDE w:val="0"/>
        <w:autoSpaceDN w:val="0"/>
        <w:adjustRightInd w:val="0"/>
        <w:spacing w:after="0" w:line="240" w:lineRule="auto"/>
        <w:rPr>
          <w:rFonts w:ascii="Arial" w:hAnsi="Arial" w:cs="Arial"/>
          <w:b/>
          <w:bCs/>
          <w:color w:val="404040"/>
          <w:u w:val="single"/>
        </w:rPr>
      </w:pPr>
    </w:p>
    <w:p w14:paraId="79EE6D42" w14:textId="4E16EB2A" w:rsidR="00EC6ED8" w:rsidRPr="00055EE3" w:rsidRDefault="00476419" w:rsidP="00EC6ED8">
      <w:pPr>
        <w:autoSpaceDE w:val="0"/>
        <w:autoSpaceDN w:val="0"/>
        <w:adjustRightInd w:val="0"/>
        <w:spacing w:after="0" w:line="240" w:lineRule="auto"/>
        <w:rPr>
          <w:rFonts w:ascii="Arial" w:hAnsi="Arial" w:cs="Arial"/>
          <w:b/>
          <w:bCs/>
        </w:rPr>
      </w:pPr>
      <w:r>
        <w:rPr>
          <w:rFonts w:ascii="NeoSansPro-Bold" w:hAnsi="NeoSansPro-Bold" w:cs="NeoSansPro-Bold"/>
          <w:b/>
          <w:bCs/>
          <w:noProof/>
          <w:color w:val="404040"/>
          <w:sz w:val="20"/>
          <w:szCs w:val="20"/>
          <w:lang w:eastAsia="es-MX"/>
        </w:rPr>
        <w:drawing>
          <wp:inline distT="0" distB="0" distL="0" distR="0" wp14:anchorId="604891CF" wp14:editId="0D482AA3">
            <wp:extent cx="1638300" cy="324334"/>
            <wp:effectExtent l="0" t="0" r="0" b="0"/>
            <wp:docPr id="10" name="Imagen 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Text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1997" cy="331005"/>
                    </a:xfrm>
                    <a:prstGeom prst="rect">
                      <a:avLst/>
                    </a:prstGeom>
                  </pic:spPr>
                </pic:pic>
              </a:graphicData>
            </a:graphic>
          </wp:inline>
        </w:drawing>
      </w:r>
    </w:p>
    <w:p w14:paraId="4AE2789C" w14:textId="77777777"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 xml:space="preserve">Nombre </w:t>
      </w:r>
      <w:r w:rsidRPr="00055EE3">
        <w:rPr>
          <w:rFonts w:ascii="Arial" w:hAnsi="Arial" w:cs="Arial"/>
        </w:rPr>
        <w:t>Francisco Javier Santiago García</w:t>
      </w:r>
    </w:p>
    <w:p w14:paraId="6D39C76B" w14:textId="77777777"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b/>
          <w:bCs/>
        </w:rPr>
        <w:t xml:space="preserve">Grado de Escolaridad </w:t>
      </w:r>
      <w:r w:rsidRPr="00055EE3">
        <w:rPr>
          <w:rFonts w:ascii="Arial" w:hAnsi="Arial" w:cs="Arial"/>
        </w:rPr>
        <w:t>Licenciatura en Derecho</w:t>
      </w:r>
    </w:p>
    <w:p w14:paraId="5CA45067" w14:textId="77777777"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b/>
          <w:bCs/>
        </w:rPr>
        <w:t xml:space="preserve">Cédula Profesional (Licenciatura) </w:t>
      </w:r>
      <w:r w:rsidRPr="00055EE3">
        <w:rPr>
          <w:rFonts w:ascii="Arial" w:hAnsi="Arial" w:cs="Arial"/>
          <w:bCs/>
          <w:lang w:val="es-ES"/>
        </w:rPr>
        <w:t>6 2 2 5 4 8 4</w:t>
      </w:r>
    </w:p>
    <w:p w14:paraId="26AD5510" w14:textId="77777777"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b/>
          <w:bCs/>
        </w:rPr>
        <w:t xml:space="preserve">Cédula profesional (Maestría) </w:t>
      </w:r>
      <w:r w:rsidRPr="00055EE3">
        <w:rPr>
          <w:rFonts w:ascii="Arial" w:hAnsi="Arial" w:cs="Arial"/>
        </w:rPr>
        <w:t>NO</w:t>
      </w:r>
    </w:p>
    <w:p w14:paraId="62A511E4" w14:textId="77777777"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b/>
          <w:bCs/>
        </w:rPr>
        <w:t>Teléfono de Oficina</w:t>
      </w:r>
      <w:r w:rsidR="00A91F6E">
        <w:rPr>
          <w:rFonts w:ascii="Arial" w:hAnsi="Arial" w:cs="Arial"/>
          <w:b/>
          <w:bCs/>
        </w:rPr>
        <w:t xml:space="preserve">: </w:t>
      </w:r>
      <w:r w:rsidRPr="00055EE3">
        <w:rPr>
          <w:rFonts w:ascii="Arial" w:hAnsi="Arial" w:cs="Arial"/>
          <w:b/>
          <w:bCs/>
        </w:rPr>
        <w:t xml:space="preserve"> </w:t>
      </w:r>
      <w:r w:rsidR="00975D29">
        <w:rPr>
          <w:rFonts w:ascii="Arial" w:hAnsi="Arial" w:cs="Arial"/>
        </w:rPr>
        <w:t>2747432950</w:t>
      </w:r>
    </w:p>
    <w:p w14:paraId="75FFFE88" w14:textId="744A0FDA"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b/>
          <w:bCs/>
        </w:rPr>
        <w:t xml:space="preserve">Correo Electrónico </w:t>
      </w:r>
    </w:p>
    <w:p w14:paraId="78D49EEA" w14:textId="77777777" w:rsidR="00EC6ED8" w:rsidRPr="00055EE3" w:rsidRDefault="00EC6ED8" w:rsidP="00EC6ED8">
      <w:pPr>
        <w:autoSpaceDE w:val="0"/>
        <w:autoSpaceDN w:val="0"/>
        <w:adjustRightInd w:val="0"/>
        <w:spacing w:after="0" w:line="240" w:lineRule="auto"/>
        <w:rPr>
          <w:rFonts w:ascii="Arial" w:hAnsi="Arial" w:cs="Arial"/>
        </w:rPr>
      </w:pPr>
    </w:p>
    <w:p w14:paraId="0FE16C6C" w14:textId="0351D438" w:rsidR="00EC6ED8" w:rsidRPr="00055EE3" w:rsidRDefault="00476419" w:rsidP="00EC6ED8">
      <w:pPr>
        <w:autoSpaceDE w:val="0"/>
        <w:autoSpaceDN w:val="0"/>
        <w:adjustRightInd w:val="0"/>
        <w:spacing w:after="0" w:line="240" w:lineRule="auto"/>
        <w:rPr>
          <w:rFonts w:ascii="Arial" w:hAnsi="Arial" w:cs="Arial"/>
          <w:b/>
          <w:bCs/>
        </w:rPr>
      </w:pPr>
      <w:r>
        <w:rPr>
          <w:rFonts w:ascii="NeoSansPro-Bold" w:hAnsi="NeoSansPro-Bold" w:cs="NeoSansPro-Bold"/>
          <w:b/>
          <w:bCs/>
          <w:noProof/>
          <w:color w:val="FFFFFF"/>
          <w:sz w:val="24"/>
          <w:szCs w:val="24"/>
          <w:lang w:eastAsia="es-MX"/>
        </w:rPr>
        <w:drawing>
          <wp:inline distT="0" distB="0" distL="0" distR="0" wp14:anchorId="75471705" wp14:editId="135511DB">
            <wp:extent cx="2343150" cy="368437"/>
            <wp:effectExtent l="0" t="0" r="0" b="0"/>
            <wp:docPr id="3" name="Imagen 3"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bujo con letras blancas&#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6874" cy="372167"/>
                    </a:xfrm>
                    <a:prstGeom prst="rect">
                      <a:avLst/>
                    </a:prstGeom>
                  </pic:spPr>
                </pic:pic>
              </a:graphicData>
            </a:graphic>
          </wp:inline>
        </w:drawing>
      </w:r>
    </w:p>
    <w:p w14:paraId="560936FC" w14:textId="77777777"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2002-2006</w:t>
      </w:r>
    </w:p>
    <w:p w14:paraId="3A8F53E3" w14:textId="77777777"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Universidad del Golfo de México Estudios de Licenciatura en Derecho.</w:t>
      </w:r>
    </w:p>
    <w:p w14:paraId="27920C59" w14:textId="77777777" w:rsidR="00EC6ED8" w:rsidRPr="00055EE3" w:rsidRDefault="00EC6ED8" w:rsidP="00EC6ED8">
      <w:pPr>
        <w:autoSpaceDE w:val="0"/>
        <w:autoSpaceDN w:val="0"/>
        <w:adjustRightInd w:val="0"/>
        <w:spacing w:after="0" w:line="240" w:lineRule="auto"/>
        <w:rPr>
          <w:rFonts w:ascii="Arial" w:hAnsi="Arial" w:cs="Arial"/>
        </w:rPr>
      </w:pPr>
    </w:p>
    <w:p w14:paraId="28F086DA" w14:textId="77777777"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2014-2019</w:t>
      </w:r>
    </w:p>
    <w:p w14:paraId="2E722ED7" w14:textId="77777777" w:rsidR="00EC6ED8" w:rsidRPr="00055EE3" w:rsidRDefault="00EC6ED8" w:rsidP="00EC6ED8">
      <w:pPr>
        <w:autoSpaceDE w:val="0"/>
        <w:autoSpaceDN w:val="0"/>
        <w:adjustRightInd w:val="0"/>
        <w:spacing w:after="0" w:line="240" w:lineRule="auto"/>
        <w:jc w:val="both"/>
        <w:rPr>
          <w:rFonts w:ascii="Arial" w:hAnsi="Arial" w:cs="Arial"/>
          <w:lang w:val="es-ES"/>
        </w:rPr>
      </w:pPr>
      <w:r w:rsidRPr="00055EE3">
        <w:rPr>
          <w:rFonts w:ascii="Arial" w:hAnsi="Arial" w:cs="Arial"/>
          <w:b/>
          <w:lang w:val="es-ES"/>
        </w:rPr>
        <w:t xml:space="preserve">1.- </w:t>
      </w:r>
      <w:r w:rsidRPr="00055EE3">
        <w:rPr>
          <w:rFonts w:ascii="Arial" w:hAnsi="Arial" w:cs="Arial"/>
          <w:lang w:val="es-ES"/>
        </w:rPr>
        <w:t>RECONOCIMIENTO POR PARTE DE INTERCONTINENTAL UNION FOR QUALITY, POR SER ASESOR SOLIDARIO DE LA UNIVERSIDAD POPULAR AUTONOMA DE VERACRUZ. -</w:t>
      </w:r>
    </w:p>
    <w:p w14:paraId="6D7BB92E" w14:textId="77777777" w:rsidR="00EC6ED8" w:rsidRPr="00055EE3" w:rsidRDefault="00EC6ED8" w:rsidP="00EC6ED8">
      <w:pPr>
        <w:autoSpaceDE w:val="0"/>
        <w:autoSpaceDN w:val="0"/>
        <w:adjustRightInd w:val="0"/>
        <w:spacing w:after="0" w:line="240" w:lineRule="auto"/>
        <w:jc w:val="both"/>
        <w:rPr>
          <w:rFonts w:ascii="Arial" w:hAnsi="Arial" w:cs="Arial"/>
          <w:b/>
          <w:lang w:val="es-ES"/>
        </w:rPr>
      </w:pPr>
    </w:p>
    <w:p w14:paraId="3E7C1A10" w14:textId="77777777" w:rsidR="00EC6ED8" w:rsidRPr="00055EE3" w:rsidRDefault="00EC6ED8" w:rsidP="00EC6ED8">
      <w:pPr>
        <w:autoSpaceDE w:val="0"/>
        <w:autoSpaceDN w:val="0"/>
        <w:adjustRightInd w:val="0"/>
        <w:spacing w:after="0" w:line="240" w:lineRule="auto"/>
        <w:jc w:val="both"/>
        <w:rPr>
          <w:rFonts w:ascii="Arial" w:hAnsi="Arial" w:cs="Arial"/>
          <w:lang w:val="es-ES"/>
        </w:rPr>
      </w:pPr>
      <w:r w:rsidRPr="00055EE3">
        <w:rPr>
          <w:rFonts w:ascii="Arial" w:hAnsi="Arial" w:cs="Arial"/>
          <w:b/>
          <w:lang w:val="es-ES"/>
        </w:rPr>
        <w:t xml:space="preserve">2.- </w:t>
      </w:r>
      <w:r w:rsidRPr="00055EE3">
        <w:rPr>
          <w:rFonts w:ascii="Arial" w:hAnsi="Arial" w:cs="Arial"/>
          <w:lang w:val="es-ES"/>
        </w:rPr>
        <w:t>CONSTANCIA EXPEDIDA POR LA BARRA DE ABOGADOS DE COATZACOALCOS, VERACRUZ POR HABER ASISTIDO AL TALLER DE ACTUALIZACION “NUEVO SISTEMA PENAL ACUSATORIO ADVERSARIAL” IMPARTIDO POR EL MAESTRO BERTOLDO REYES CAMPUZANO. -</w:t>
      </w:r>
    </w:p>
    <w:p w14:paraId="3A00B77F" w14:textId="77777777" w:rsidR="00EC6ED8" w:rsidRPr="00055EE3" w:rsidRDefault="00EC6ED8" w:rsidP="00EC6ED8">
      <w:pPr>
        <w:autoSpaceDE w:val="0"/>
        <w:autoSpaceDN w:val="0"/>
        <w:adjustRightInd w:val="0"/>
        <w:spacing w:after="0" w:line="240" w:lineRule="auto"/>
        <w:jc w:val="both"/>
        <w:rPr>
          <w:rFonts w:ascii="Arial" w:hAnsi="Arial" w:cs="Arial"/>
          <w:lang w:val="es-ES"/>
        </w:rPr>
      </w:pPr>
    </w:p>
    <w:p w14:paraId="488C5B41" w14:textId="77777777" w:rsidR="00EC6ED8" w:rsidRPr="00055EE3" w:rsidRDefault="00EC6ED8" w:rsidP="00EC6ED8">
      <w:pPr>
        <w:autoSpaceDE w:val="0"/>
        <w:autoSpaceDN w:val="0"/>
        <w:adjustRightInd w:val="0"/>
        <w:spacing w:after="0" w:line="240" w:lineRule="auto"/>
        <w:jc w:val="both"/>
        <w:rPr>
          <w:rFonts w:ascii="Arial" w:hAnsi="Arial" w:cs="Arial"/>
          <w:lang w:val="es-ES"/>
        </w:rPr>
      </w:pPr>
      <w:r w:rsidRPr="00055EE3">
        <w:rPr>
          <w:rFonts w:ascii="Arial" w:hAnsi="Arial" w:cs="Arial"/>
          <w:b/>
          <w:lang w:val="es-ES"/>
        </w:rPr>
        <w:t xml:space="preserve">3.- </w:t>
      </w:r>
      <w:r w:rsidRPr="00055EE3">
        <w:rPr>
          <w:rFonts w:ascii="Arial" w:hAnsi="Arial" w:cs="Arial"/>
          <w:lang w:val="es-ES"/>
        </w:rPr>
        <w:t xml:space="preserve">RECONOCIMIENTO EXPEDIDO POR EL COLEGIO UNICO DE JUECES DEL ESTADO DE VERACRUZ A. C. POR HABER PARTICIPADO EN LA CONFERENCIA “EL NUEVO PROCESO PENAL ACUSATORIO EN EL ESTADO DE VERCRUZ” IMPARTIDA POR EL DOCTOR HESBERT BENAVENTE </w:t>
      </w:r>
      <w:proofErr w:type="gramStart"/>
      <w:r w:rsidRPr="00055EE3">
        <w:rPr>
          <w:rFonts w:ascii="Arial" w:hAnsi="Arial" w:cs="Arial"/>
          <w:lang w:val="es-ES"/>
        </w:rPr>
        <w:t>CHORRES.-</w:t>
      </w:r>
      <w:proofErr w:type="gramEnd"/>
    </w:p>
    <w:p w14:paraId="4B959777" w14:textId="77777777" w:rsidR="00EC6ED8" w:rsidRPr="00055EE3" w:rsidRDefault="00EC6ED8" w:rsidP="00EC6ED8">
      <w:pPr>
        <w:autoSpaceDE w:val="0"/>
        <w:autoSpaceDN w:val="0"/>
        <w:adjustRightInd w:val="0"/>
        <w:spacing w:after="0" w:line="240" w:lineRule="auto"/>
        <w:jc w:val="both"/>
        <w:rPr>
          <w:rFonts w:ascii="Arial" w:hAnsi="Arial" w:cs="Arial"/>
          <w:lang w:val="es-ES"/>
        </w:rPr>
      </w:pPr>
    </w:p>
    <w:p w14:paraId="44E09BAD" w14:textId="77777777" w:rsidR="00EC6ED8" w:rsidRPr="00055EE3" w:rsidRDefault="00EC6ED8" w:rsidP="00EC6ED8">
      <w:pPr>
        <w:autoSpaceDE w:val="0"/>
        <w:autoSpaceDN w:val="0"/>
        <w:adjustRightInd w:val="0"/>
        <w:spacing w:after="0" w:line="240" w:lineRule="auto"/>
        <w:jc w:val="both"/>
        <w:rPr>
          <w:rFonts w:ascii="Arial" w:hAnsi="Arial" w:cs="Arial"/>
          <w:lang w:val="es-ES"/>
        </w:rPr>
      </w:pPr>
      <w:r w:rsidRPr="00055EE3">
        <w:rPr>
          <w:rFonts w:ascii="Arial" w:hAnsi="Arial" w:cs="Arial"/>
          <w:b/>
          <w:lang w:val="es-ES"/>
        </w:rPr>
        <w:t xml:space="preserve">4.- </w:t>
      </w:r>
      <w:r w:rsidRPr="00055EE3">
        <w:rPr>
          <w:rFonts w:ascii="Arial" w:hAnsi="Arial" w:cs="Arial"/>
          <w:lang w:val="es-ES"/>
        </w:rPr>
        <w:t xml:space="preserve">RECONOCIMIENTO EXPEDIDO POR LA FISCALIA GENERAL DEL ESTADO DE VERACRUZ POR HABER PARTICIPADO EN EL CURSO “NUEVA METODOLOGIA PARA EL REGISTRO Y CLASIFICACION DE LOS DELITOS PARA FINES ESTADISTICOS” IMPARTIDA POR LICENCIADO ENRIQUE GONZALEZ BARRON FISCAL AUXILIAR DE LA FISCALIA REGIONAL </w:t>
      </w:r>
      <w:proofErr w:type="gramStart"/>
      <w:r w:rsidRPr="00055EE3">
        <w:rPr>
          <w:rFonts w:ascii="Arial" w:hAnsi="Arial" w:cs="Arial"/>
          <w:lang w:val="es-ES"/>
        </w:rPr>
        <w:t>COATZACOALCOS.-</w:t>
      </w:r>
      <w:proofErr w:type="gramEnd"/>
    </w:p>
    <w:p w14:paraId="77C127D1" w14:textId="77777777" w:rsidR="00EC6ED8" w:rsidRPr="00055EE3" w:rsidRDefault="00EC6ED8" w:rsidP="00EC6ED8">
      <w:pPr>
        <w:autoSpaceDE w:val="0"/>
        <w:autoSpaceDN w:val="0"/>
        <w:adjustRightInd w:val="0"/>
        <w:spacing w:after="0" w:line="240" w:lineRule="auto"/>
        <w:jc w:val="both"/>
        <w:rPr>
          <w:rFonts w:ascii="Arial" w:hAnsi="Arial" w:cs="Arial"/>
        </w:rPr>
      </w:pPr>
    </w:p>
    <w:p w14:paraId="48217350" w14:textId="77777777" w:rsidR="00EC6ED8" w:rsidRPr="00055EE3" w:rsidRDefault="00EC6ED8" w:rsidP="00EC6ED8">
      <w:pPr>
        <w:autoSpaceDE w:val="0"/>
        <w:autoSpaceDN w:val="0"/>
        <w:adjustRightInd w:val="0"/>
        <w:spacing w:after="0" w:line="240" w:lineRule="auto"/>
        <w:jc w:val="both"/>
        <w:rPr>
          <w:rFonts w:ascii="Arial" w:hAnsi="Arial" w:cs="Arial"/>
          <w:lang w:val="es-ES"/>
        </w:rPr>
      </w:pPr>
      <w:r w:rsidRPr="00055EE3">
        <w:rPr>
          <w:rFonts w:ascii="Arial" w:hAnsi="Arial" w:cs="Arial"/>
          <w:b/>
        </w:rPr>
        <w:t xml:space="preserve">5.- </w:t>
      </w:r>
      <w:r w:rsidRPr="00055EE3">
        <w:rPr>
          <w:rFonts w:ascii="Arial" w:hAnsi="Arial" w:cs="Arial"/>
          <w:lang w:val="es-ES"/>
        </w:rPr>
        <w:t xml:space="preserve">RECONOCIMIENTO EXPEDIDO POR LA FISCALIA GENERAL DEL ESTADO DE VERACRUZ, EL INSTITUTO DE FORMACION PROFESIONAL Y LA UNIVERSIDAD VERACRUZANA FACULTAD DE DERECHO; POR HABER PARTICIPADO EN EL CURSO “SISTEMA DE ENJUICIAMIENTO PENAL ACUSATORIO” IMPARTIDO POR CATEDRATICOS DE LA UNIVERSIDAD VERACRUZANA FACULTAD DE DERECHO Y PERSONAL DEL INSTITUTO DE FORMACION </w:t>
      </w:r>
      <w:r w:rsidRPr="00055EE3">
        <w:rPr>
          <w:rFonts w:ascii="Arial" w:hAnsi="Arial" w:cs="Arial"/>
          <w:lang w:val="es-ES"/>
        </w:rPr>
        <w:lastRenderedPageBreak/>
        <w:t xml:space="preserve">PROFESIONAL DE LA FISCALIA GENERAL DEL ESTADO DE </w:t>
      </w:r>
      <w:proofErr w:type="gramStart"/>
      <w:r w:rsidRPr="00055EE3">
        <w:rPr>
          <w:rFonts w:ascii="Arial" w:hAnsi="Arial" w:cs="Arial"/>
          <w:lang w:val="es-ES"/>
        </w:rPr>
        <w:t>VERACRUZ.-</w:t>
      </w:r>
      <w:proofErr w:type="gramEnd"/>
    </w:p>
    <w:p w14:paraId="46519D9A" w14:textId="77777777" w:rsidR="00EC6ED8" w:rsidRPr="00055EE3" w:rsidRDefault="00EC6ED8" w:rsidP="00EC6ED8">
      <w:pPr>
        <w:autoSpaceDE w:val="0"/>
        <w:autoSpaceDN w:val="0"/>
        <w:adjustRightInd w:val="0"/>
        <w:spacing w:after="0" w:line="240" w:lineRule="auto"/>
        <w:jc w:val="both"/>
        <w:rPr>
          <w:rFonts w:ascii="Arial" w:hAnsi="Arial" w:cs="Arial"/>
        </w:rPr>
      </w:pPr>
    </w:p>
    <w:p w14:paraId="4417F91B" w14:textId="77777777" w:rsidR="00EC6ED8" w:rsidRPr="00055EE3" w:rsidRDefault="00EC6ED8" w:rsidP="00EC6ED8">
      <w:pPr>
        <w:autoSpaceDE w:val="0"/>
        <w:autoSpaceDN w:val="0"/>
        <w:adjustRightInd w:val="0"/>
        <w:spacing w:after="0" w:line="240" w:lineRule="auto"/>
        <w:jc w:val="both"/>
        <w:rPr>
          <w:rFonts w:ascii="Arial" w:hAnsi="Arial" w:cs="Arial"/>
          <w:lang w:val="es-ES"/>
        </w:rPr>
      </w:pPr>
      <w:r w:rsidRPr="00055EE3">
        <w:rPr>
          <w:rFonts w:ascii="Arial" w:hAnsi="Arial" w:cs="Arial"/>
          <w:b/>
        </w:rPr>
        <w:t xml:space="preserve">6.- </w:t>
      </w:r>
      <w:r w:rsidRPr="00055EE3">
        <w:rPr>
          <w:rFonts w:ascii="Arial" w:hAnsi="Arial" w:cs="Arial"/>
          <w:lang w:val="es-ES"/>
        </w:rPr>
        <w:t>RECONOCIMIENTO EXPEDIDO POR LA COMISION NACIONAL DE DERECHOS HUMANOS POR HABER PARTICIPADO EN EL CURSO “CURSO BASICO DE DERECHOS HUMANOS</w:t>
      </w:r>
      <w:proofErr w:type="gramStart"/>
      <w:r w:rsidRPr="00055EE3">
        <w:rPr>
          <w:rFonts w:ascii="Arial" w:hAnsi="Arial" w:cs="Arial"/>
          <w:lang w:val="es-ES"/>
        </w:rPr>
        <w:t>”.-</w:t>
      </w:r>
      <w:proofErr w:type="gramEnd"/>
    </w:p>
    <w:p w14:paraId="66BC6AAE" w14:textId="77777777" w:rsidR="00EC6ED8" w:rsidRPr="00055EE3" w:rsidRDefault="00EC6ED8" w:rsidP="00EC6ED8">
      <w:pPr>
        <w:autoSpaceDE w:val="0"/>
        <w:autoSpaceDN w:val="0"/>
        <w:adjustRightInd w:val="0"/>
        <w:spacing w:after="0" w:line="240" w:lineRule="auto"/>
        <w:jc w:val="both"/>
        <w:rPr>
          <w:rFonts w:ascii="Arial" w:hAnsi="Arial" w:cs="Arial"/>
          <w:lang w:val="es-ES"/>
        </w:rPr>
      </w:pPr>
    </w:p>
    <w:p w14:paraId="6555884D" w14:textId="77777777" w:rsidR="00EC6ED8" w:rsidRPr="00055EE3" w:rsidRDefault="00EC6ED8" w:rsidP="00EC6ED8">
      <w:pPr>
        <w:autoSpaceDE w:val="0"/>
        <w:autoSpaceDN w:val="0"/>
        <w:adjustRightInd w:val="0"/>
        <w:spacing w:after="0" w:line="240" w:lineRule="auto"/>
        <w:jc w:val="both"/>
        <w:rPr>
          <w:rFonts w:ascii="Arial" w:hAnsi="Arial" w:cs="Arial"/>
          <w:lang w:val="es-ES"/>
        </w:rPr>
      </w:pPr>
      <w:r w:rsidRPr="00055EE3">
        <w:rPr>
          <w:rFonts w:ascii="Arial" w:hAnsi="Arial" w:cs="Arial"/>
          <w:b/>
          <w:bCs/>
          <w:lang w:val="es-ES"/>
        </w:rPr>
        <w:t xml:space="preserve">7.- </w:t>
      </w:r>
      <w:r w:rsidRPr="00055EE3">
        <w:rPr>
          <w:rFonts w:ascii="Arial" w:hAnsi="Arial" w:cs="Arial"/>
          <w:lang w:val="es-ES"/>
        </w:rPr>
        <w:t>RECONOCIMIENTO EXPEDIDO POR LA COMISION NACIONAL DE DERECHOS HUMANOS POR HABER PARTICIPADO EN EL CURSO “LIBERTAD DE EXPRESION</w:t>
      </w:r>
      <w:proofErr w:type="gramStart"/>
      <w:r w:rsidRPr="00055EE3">
        <w:rPr>
          <w:rFonts w:ascii="Arial" w:hAnsi="Arial" w:cs="Arial"/>
          <w:lang w:val="es-ES"/>
        </w:rPr>
        <w:t>”.-</w:t>
      </w:r>
      <w:proofErr w:type="gramEnd"/>
    </w:p>
    <w:p w14:paraId="1D5ACBD0" w14:textId="77777777" w:rsidR="00EC6ED8" w:rsidRPr="00055EE3" w:rsidRDefault="00EC6ED8" w:rsidP="00EC6ED8">
      <w:pPr>
        <w:autoSpaceDE w:val="0"/>
        <w:autoSpaceDN w:val="0"/>
        <w:adjustRightInd w:val="0"/>
        <w:spacing w:after="0" w:line="240" w:lineRule="auto"/>
        <w:jc w:val="both"/>
        <w:rPr>
          <w:rFonts w:ascii="Arial" w:hAnsi="Arial" w:cs="Arial"/>
          <w:lang w:val="es-ES"/>
        </w:rPr>
      </w:pPr>
    </w:p>
    <w:p w14:paraId="3F49BC3C" w14:textId="77777777" w:rsidR="00EC6ED8" w:rsidRPr="00055EE3" w:rsidRDefault="00EC6ED8" w:rsidP="00EC6ED8">
      <w:pPr>
        <w:autoSpaceDE w:val="0"/>
        <w:autoSpaceDN w:val="0"/>
        <w:adjustRightInd w:val="0"/>
        <w:spacing w:after="0" w:line="240" w:lineRule="auto"/>
        <w:jc w:val="both"/>
        <w:rPr>
          <w:rFonts w:ascii="Arial" w:hAnsi="Arial" w:cs="Arial"/>
          <w:lang w:val="es-ES"/>
        </w:rPr>
      </w:pPr>
      <w:r w:rsidRPr="00055EE3">
        <w:rPr>
          <w:rFonts w:ascii="Arial" w:hAnsi="Arial" w:cs="Arial"/>
          <w:b/>
          <w:bCs/>
          <w:lang w:val="es-ES"/>
        </w:rPr>
        <w:t xml:space="preserve">8.- </w:t>
      </w:r>
      <w:r w:rsidRPr="00055EE3">
        <w:rPr>
          <w:rFonts w:ascii="Arial" w:hAnsi="Arial" w:cs="Arial"/>
          <w:lang w:val="es-ES"/>
        </w:rPr>
        <w:t>CONSTANCIA EXPEDIDA POR LA SOCIEDAD MEXICANA DE PROFESORES EN DERECHO PENAL Y CRIMINOLOGIA S. C. POR HABER ASISTIDO A LA CONFERENCIA MAGISTRAL AUDIENCIA EN JUICIO ORAL. –</w:t>
      </w:r>
    </w:p>
    <w:p w14:paraId="0AC72331" w14:textId="77777777" w:rsidR="00EC6ED8" w:rsidRPr="00055EE3" w:rsidRDefault="00EC6ED8" w:rsidP="00EC6ED8">
      <w:pPr>
        <w:autoSpaceDE w:val="0"/>
        <w:autoSpaceDN w:val="0"/>
        <w:adjustRightInd w:val="0"/>
        <w:spacing w:after="0" w:line="240" w:lineRule="auto"/>
        <w:jc w:val="both"/>
        <w:rPr>
          <w:rFonts w:ascii="Arial" w:hAnsi="Arial" w:cs="Arial"/>
          <w:lang w:val="es-ES"/>
        </w:rPr>
      </w:pPr>
    </w:p>
    <w:p w14:paraId="149DB6AA" w14:textId="77777777" w:rsidR="00EC6ED8" w:rsidRPr="00055EE3" w:rsidRDefault="00EC6ED8" w:rsidP="00EC6ED8">
      <w:pPr>
        <w:autoSpaceDE w:val="0"/>
        <w:autoSpaceDN w:val="0"/>
        <w:adjustRightInd w:val="0"/>
        <w:spacing w:after="0" w:line="240" w:lineRule="auto"/>
        <w:jc w:val="both"/>
        <w:rPr>
          <w:rFonts w:ascii="Arial" w:hAnsi="Arial" w:cs="Arial"/>
          <w:lang w:val="es-ES"/>
        </w:rPr>
      </w:pPr>
      <w:r w:rsidRPr="00055EE3">
        <w:rPr>
          <w:rFonts w:ascii="Arial" w:hAnsi="Arial" w:cs="Arial"/>
          <w:b/>
          <w:bCs/>
          <w:lang w:val="es-ES"/>
        </w:rPr>
        <w:t xml:space="preserve">9.- </w:t>
      </w:r>
      <w:r w:rsidRPr="00055EE3">
        <w:rPr>
          <w:rFonts w:ascii="Arial" w:hAnsi="Arial" w:cs="Arial"/>
          <w:lang w:val="es-ES"/>
        </w:rPr>
        <w:t>CONSTANCIA EXPEDIDA POR EL TRIBUNAL SUPERIOR DE JUSTICIA, CONSEJO DE LA JUDICATURA Y LA ESCUELA JUDICIAL DEL ESTADO, POR ASISTIR AL CURSO TALLER PROTOCOLO PARA JUZGAR CON PERSPECTIVA DE GENERO.</w:t>
      </w:r>
    </w:p>
    <w:p w14:paraId="01756384" w14:textId="77777777" w:rsidR="00EC6ED8" w:rsidRPr="00055EE3" w:rsidRDefault="00EC6ED8" w:rsidP="00EC6ED8">
      <w:pPr>
        <w:autoSpaceDE w:val="0"/>
        <w:autoSpaceDN w:val="0"/>
        <w:adjustRightInd w:val="0"/>
        <w:spacing w:after="0" w:line="240" w:lineRule="auto"/>
        <w:jc w:val="both"/>
        <w:rPr>
          <w:rFonts w:ascii="Arial" w:hAnsi="Arial" w:cs="Arial"/>
          <w:lang w:val="es-ES"/>
        </w:rPr>
      </w:pPr>
    </w:p>
    <w:p w14:paraId="0F776492" w14:textId="77777777" w:rsidR="00EC6ED8" w:rsidRPr="00055EE3" w:rsidRDefault="00EC6ED8" w:rsidP="00EC6ED8">
      <w:pPr>
        <w:autoSpaceDE w:val="0"/>
        <w:autoSpaceDN w:val="0"/>
        <w:adjustRightInd w:val="0"/>
        <w:spacing w:after="0" w:line="240" w:lineRule="auto"/>
        <w:jc w:val="both"/>
        <w:rPr>
          <w:rFonts w:ascii="Arial" w:hAnsi="Arial" w:cs="Arial"/>
          <w:lang w:val="es-ES"/>
        </w:rPr>
      </w:pPr>
      <w:r w:rsidRPr="00055EE3">
        <w:rPr>
          <w:rFonts w:ascii="Arial" w:hAnsi="Arial" w:cs="Arial"/>
          <w:b/>
          <w:bCs/>
          <w:lang w:val="es-ES"/>
        </w:rPr>
        <w:t>10.-</w:t>
      </w:r>
      <w:r w:rsidRPr="00055EE3">
        <w:rPr>
          <w:rFonts w:ascii="Arial" w:hAnsi="Arial" w:cs="Arial"/>
          <w:lang w:val="es-ES"/>
        </w:rPr>
        <w:t xml:space="preserve"> CONSTANCIA EXPEDIDA POR LA FISCALIA GENERAL DEL ESTADO DE VERACRUZ; Y EL INSTITUTO DE FORMACION PROFESIONAL, POR HABER ASISTIDO AL CURSO DE CAPACITACION SOBRE EL REGISTRO NACIONAL DE DETENCIONES.</w:t>
      </w:r>
    </w:p>
    <w:p w14:paraId="7259EF8E" w14:textId="77777777" w:rsidR="00EC6ED8" w:rsidRPr="00055EE3" w:rsidRDefault="00EC6ED8" w:rsidP="00EC6ED8">
      <w:pPr>
        <w:autoSpaceDE w:val="0"/>
        <w:autoSpaceDN w:val="0"/>
        <w:adjustRightInd w:val="0"/>
        <w:spacing w:after="0" w:line="240" w:lineRule="auto"/>
        <w:jc w:val="both"/>
        <w:rPr>
          <w:rFonts w:ascii="Arial" w:hAnsi="Arial" w:cs="Arial"/>
          <w:b/>
          <w:lang w:val="es-ES"/>
        </w:rPr>
      </w:pPr>
    </w:p>
    <w:p w14:paraId="7F4820F7" w14:textId="77777777" w:rsidR="00EC6ED8" w:rsidRDefault="00EC6ED8" w:rsidP="00EC6ED8">
      <w:pPr>
        <w:autoSpaceDE w:val="0"/>
        <w:autoSpaceDN w:val="0"/>
        <w:adjustRightInd w:val="0"/>
        <w:spacing w:after="0" w:line="240" w:lineRule="auto"/>
        <w:jc w:val="both"/>
        <w:rPr>
          <w:rFonts w:ascii="Arial" w:hAnsi="Arial" w:cs="Arial"/>
          <w:lang w:val="es-ES"/>
        </w:rPr>
      </w:pPr>
      <w:r w:rsidRPr="00055EE3">
        <w:rPr>
          <w:rFonts w:ascii="Arial" w:hAnsi="Arial" w:cs="Arial"/>
          <w:b/>
          <w:lang w:val="es-ES"/>
        </w:rPr>
        <w:t xml:space="preserve">11.- </w:t>
      </w:r>
      <w:r w:rsidRPr="00055EE3">
        <w:rPr>
          <w:rFonts w:ascii="Arial" w:hAnsi="Arial" w:cs="Arial"/>
          <w:lang w:val="es-ES"/>
        </w:rPr>
        <w:t xml:space="preserve">CONSTANCIA EXPEDIDA POR LA ACADEMIA REGIONAL DE SEGURIDAD PUBLICA DEL SURESTE, POR CONCLUIR EL CURSO DE LITIGACION AVANZADA EN AUDIENCIA DE JUICIO ORAL Y MEDIOS DE IMPUGNACION </w:t>
      </w:r>
      <w:proofErr w:type="gramStart"/>
      <w:r w:rsidRPr="00055EE3">
        <w:rPr>
          <w:rFonts w:ascii="Arial" w:hAnsi="Arial" w:cs="Arial"/>
          <w:lang w:val="es-ES"/>
        </w:rPr>
        <w:t>PENAL.-</w:t>
      </w:r>
      <w:proofErr w:type="gramEnd"/>
    </w:p>
    <w:p w14:paraId="0D25AE6D" w14:textId="77777777" w:rsidR="00CC2A3D" w:rsidRDefault="00CC2A3D" w:rsidP="00EC6ED8">
      <w:pPr>
        <w:autoSpaceDE w:val="0"/>
        <w:autoSpaceDN w:val="0"/>
        <w:adjustRightInd w:val="0"/>
        <w:spacing w:after="0" w:line="240" w:lineRule="auto"/>
        <w:jc w:val="both"/>
        <w:rPr>
          <w:rFonts w:ascii="Arial" w:hAnsi="Arial" w:cs="Arial"/>
          <w:lang w:val="es-ES"/>
        </w:rPr>
      </w:pPr>
    </w:p>
    <w:p w14:paraId="79A14776" w14:textId="77777777" w:rsidR="00EC6ED8" w:rsidRPr="00055EE3" w:rsidRDefault="00CC2A3D" w:rsidP="00EC6ED8">
      <w:pPr>
        <w:autoSpaceDE w:val="0"/>
        <w:autoSpaceDN w:val="0"/>
        <w:adjustRightInd w:val="0"/>
        <w:spacing w:after="0" w:line="240" w:lineRule="auto"/>
        <w:jc w:val="both"/>
        <w:rPr>
          <w:rFonts w:ascii="Arial" w:hAnsi="Arial" w:cs="Arial"/>
          <w:lang w:val="es-ES"/>
        </w:rPr>
      </w:pPr>
      <w:r>
        <w:rPr>
          <w:rFonts w:ascii="Arial" w:hAnsi="Arial" w:cs="Arial"/>
          <w:b/>
          <w:bCs/>
          <w:lang w:val="es-ES"/>
        </w:rPr>
        <w:t xml:space="preserve">12- </w:t>
      </w:r>
      <w:r>
        <w:rPr>
          <w:rFonts w:ascii="Arial" w:hAnsi="Arial" w:cs="Arial"/>
          <w:lang w:val="es-ES"/>
        </w:rPr>
        <w:t xml:space="preserve">ACTUALMENTE CURSANDO LA MAESTRIA EN SISTEMA ACUSATORIO Y JUICIOS ENALES </w:t>
      </w:r>
      <w:proofErr w:type="gramStart"/>
      <w:r>
        <w:rPr>
          <w:rFonts w:ascii="Arial" w:hAnsi="Arial" w:cs="Arial"/>
          <w:lang w:val="es-ES"/>
        </w:rPr>
        <w:t>ORALES.-</w:t>
      </w:r>
      <w:proofErr w:type="gramEnd"/>
    </w:p>
    <w:p w14:paraId="3B3F7F17" w14:textId="77777777" w:rsidR="00EC6ED8" w:rsidRPr="00055EE3" w:rsidRDefault="00EC6ED8" w:rsidP="00EC6ED8">
      <w:pPr>
        <w:autoSpaceDE w:val="0"/>
        <w:autoSpaceDN w:val="0"/>
        <w:adjustRightInd w:val="0"/>
        <w:spacing w:after="0" w:line="240" w:lineRule="auto"/>
        <w:jc w:val="both"/>
        <w:rPr>
          <w:rFonts w:ascii="Arial" w:hAnsi="Arial" w:cs="Arial"/>
          <w:b/>
          <w:bCs/>
        </w:rPr>
      </w:pPr>
    </w:p>
    <w:p w14:paraId="0DFB6DB3" w14:textId="18DD8EB6" w:rsidR="00EC6ED8" w:rsidRPr="00055EE3" w:rsidRDefault="00476419" w:rsidP="00EC6ED8">
      <w:pPr>
        <w:autoSpaceDE w:val="0"/>
        <w:autoSpaceDN w:val="0"/>
        <w:adjustRightInd w:val="0"/>
        <w:spacing w:after="0" w:line="240" w:lineRule="auto"/>
        <w:rPr>
          <w:rFonts w:ascii="Arial" w:hAnsi="Arial" w:cs="Arial"/>
          <w:b/>
          <w:bCs/>
        </w:rPr>
      </w:pPr>
      <w:r>
        <w:rPr>
          <w:rFonts w:ascii="NeoSansPro-Bold" w:hAnsi="NeoSansPro-Bold" w:cs="NeoSansPro-Bold"/>
          <w:b/>
          <w:bCs/>
          <w:noProof/>
          <w:color w:val="FFFFFF"/>
          <w:sz w:val="24"/>
          <w:szCs w:val="24"/>
          <w:lang w:eastAsia="es-MX"/>
        </w:rPr>
        <w:drawing>
          <wp:inline distT="0" distB="0" distL="0" distR="0" wp14:anchorId="1BD4434F" wp14:editId="48F1644D">
            <wp:extent cx="2355525" cy="323850"/>
            <wp:effectExtent l="0" t="0" r="6985" b="0"/>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0924" cy="325967"/>
                    </a:xfrm>
                    <a:prstGeom prst="rect">
                      <a:avLst/>
                    </a:prstGeom>
                  </pic:spPr>
                </pic:pic>
              </a:graphicData>
            </a:graphic>
          </wp:inline>
        </w:drawing>
      </w:r>
    </w:p>
    <w:p w14:paraId="01AC256D" w14:textId="77777777"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2001 a 2004</w:t>
      </w:r>
    </w:p>
    <w:p w14:paraId="44247F52" w14:textId="77777777"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Administrativo en Despacho Jurídico JOSE LANDA LOPEZ y Asociados.</w:t>
      </w:r>
    </w:p>
    <w:p w14:paraId="47353386" w14:textId="77777777"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2004 a 2006</w:t>
      </w:r>
    </w:p>
    <w:p w14:paraId="5F067824" w14:textId="77777777"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Auxiliar Administrativo y/o Auxiliar Secretario Agencia del Ministerio Público Investigador Las Choapas, Veracruz; partida presupuestal del H. Ayuntamiento Constitucional.</w:t>
      </w:r>
    </w:p>
    <w:p w14:paraId="163BDC77" w14:textId="77777777"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2006 a 2007</w:t>
      </w:r>
    </w:p>
    <w:p w14:paraId="11857D7A" w14:textId="77777777"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Auxiliar Administrativo y/o Auxiliar Secretario Agencia del Ministerio Público Investigador Cosoleacaque, Veracruz; partida presupuestal del H. Ayuntamiento Constitucional.</w:t>
      </w:r>
    </w:p>
    <w:p w14:paraId="492B664B" w14:textId="77777777"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2007 a 2014</w:t>
      </w:r>
    </w:p>
    <w:p w14:paraId="21003532" w14:textId="77777777"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lastRenderedPageBreak/>
        <w:t>Auxiliar Administrativo y/o Auxiliar Secretario Agencia del Ministerio Público Investigador Las Choapas, Veracruz; partida presupuestal del H. Ayuntamiento Constitucional.</w:t>
      </w:r>
    </w:p>
    <w:p w14:paraId="200592DC" w14:textId="77777777"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2011 a 2013</w:t>
      </w:r>
    </w:p>
    <w:p w14:paraId="10DFD7A5" w14:textId="77777777"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Asesor voluntario de la Licenciatura en Derecho, Universidad Popular Autónoma de Veracruz.</w:t>
      </w:r>
    </w:p>
    <w:p w14:paraId="7660809F" w14:textId="77777777"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2014 a 2015</w:t>
      </w:r>
    </w:p>
    <w:p w14:paraId="6F334FFE" w14:textId="77777777"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Secretario Habilitado Agencia del Ministerio Público Investigador Las Choapas, Veracruz; partida presupuestal del H. Ayuntamiento Constitucional.</w:t>
      </w:r>
    </w:p>
    <w:p w14:paraId="1E90A369" w14:textId="77777777"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2015 a 2016</w:t>
      </w:r>
    </w:p>
    <w:p w14:paraId="2DD9A86C" w14:textId="77777777"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Fiscal Adscrito al Centro de Operación Estratégica (COE) Coatzacoalcos, Veracruz.</w:t>
      </w:r>
    </w:p>
    <w:p w14:paraId="121EF055" w14:textId="77777777"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2016 a 2017</w:t>
      </w:r>
    </w:p>
    <w:p w14:paraId="47F6B017" w14:textId="77777777"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Fiscal Encargado de las Agencias del Ministerio Público Investigador Cosoleacaque 1, Cosoleacaque 2 y Jaltipan, Cosoleacaque, Veracruz.</w:t>
      </w:r>
    </w:p>
    <w:p w14:paraId="5DCE3992" w14:textId="77777777"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 xml:space="preserve">2017 ABRIL-NOVIEMBRE </w:t>
      </w:r>
    </w:p>
    <w:p w14:paraId="4B83805D" w14:textId="77777777"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Fiscal Encargado de las Agencias del Ministerio Público Investigador Acayucan, Veracruz; 1 y 2</w:t>
      </w:r>
    </w:p>
    <w:p w14:paraId="0EE03FF6" w14:textId="77777777"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2017 a 2018</w:t>
      </w:r>
    </w:p>
    <w:p w14:paraId="4C02817B" w14:textId="77777777"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Fiscal Encargado de las Agencias del Ministerio Público Investigador Coatzacoalcos, Veracruz 3, 4 y 5.</w:t>
      </w:r>
    </w:p>
    <w:p w14:paraId="172E1F9B" w14:textId="77777777"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2018- DICIEMBRE – 2022-ABRIL</w:t>
      </w:r>
    </w:p>
    <w:p w14:paraId="5F7F4191" w14:textId="77777777"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Fiscal Tercero Adscrito a la Unidad Integral de Procuración de Justicia del XX Distrito Judicial Acayucan, Veracruz.</w:t>
      </w:r>
    </w:p>
    <w:p w14:paraId="300343B9" w14:textId="77777777"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03 ABRIL 2022- 31 MAYO 2022</w:t>
      </w:r>
    </w:p>
    <w:p w14:paraId="0849E734" w14:textId="77777777"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rPr>
        <w:t>Comisionado como Fiscal Encargado de la Sub Unidad Integral de Procuración de Justicia del XXI Distrito Judicial Las Choapas, Veracruz.</w:t>
      </w:r>
    </w:p>
    <w:p w14:paraId="163764F3" w14:textId="77777777" w:rsidR="00EC6ED8" w:rsidRPr="00055EE3" w:rsidRDefault="00EC6ED8" w:rsidP="00EC6ED8">
      <w:pPr>
        <w:autoSpaceDE w:val="0"/>
        <w:autoSpaceDN w:val="0"/>
        <w:adjustRightInd w:val="0"/>
        <w:spacing w:after="0" w:line="240" w:lineRule="auto"/>
        <w:rPr>
          <w:rFonts w:ascii="Arial" w:hAnsi="Arial" w:cs="Arial"/>
          <w:b/>
          <w:bCs/>
        </w:rPr>
      </w:pPr>
      <w:r w:rsidRPr="00055EE3">
        <w:rPr>
          <w:rFonts w:ascii="Arial" w:hAnsi="Arial" w:cs="Arial"/>
          <w:b/>
          <w:bCs/>
        </w:rPr>
        <w:t xml:space="preserve">01 JUNIO 2022- </w:t>
      </w:r>
      <w:r w:rsidR="00975D29">
        <w:rPr>
          <w:rFonts w:ascii="Arial" w:hAnsi="Arial" w:cs="Arial"/>
          <w:b/>
          <w:bCs/>
        </w:rPr>
        <w:t>15 MARZO 2024</w:t>
      </w:r>
    </w:p>
    <w:p w14:paraId="66287473" w14:textId="77777777" w:rsidR="00EC6ED8" w:rsidRDefault="00EC6ED8" w:rsidP="00EC6ED8">
      <w:pPr>
        <w:autoSpaceDE w:val="0"/>
        <w:autoSpaceDN w:val="0"/>
        <w:adjustRightInd w:val="0"/>
        <w:spacing w:after="0" w:line="240" w:lineRule="auto"/>
        <w:rPr>
          <w:rFonts w:ascii="Arial" w:hAnsi="Arial" w:cs="Arial"/>
        </w:rPr>
      </w:pPr>
      <w:r w:rsidRPr="00055EE3">
        <w:rPr>
          <w:rFonts w:ascii="Arial" w:hAnsi="Arial" w:cs="Arial"/>
        </w:rPr>
        <w:t>Fiscal Encargado de la Sub Unidad Integral de Procuración de Justicia del XXI Distrito Judicial Las Choapas, Veracruz</w:t>
      </w:r>
    </w:p>
    <w:p w14:paraId="39084621" w14:textId="77777777" w:rsidR="00975D29" w:rsidRDefault="00975D29" w:rsidP="00EC6ED8">
      <w:pPr>
        <w:autoSpaceDE w:val="0"/>
        <w:autoSpaceDN w:val="0"/>
        <w:adjustRightInd w:val="0"/>
        <w:spacing w:after="0" w:line="240" w:lineRule="auto"/>
        <w:rPr>
          <w:rFonts w:ascii="Arial" w:hAnsi="Arial" w:cs="Arial"/>
          <w:b/>
          <w:bCs/>
        </w:rPr>
      </w:pPr>
      <w:r>
        <w:rPr>
          <w:rFonts w:ascii="Arial" w:hAnsi="Arial" w:cs="Arial"/>
          <w:b/>
          <w:bCs/>
        </w:rPr>
        <w:t>15 MARZO 2024 – A LA FEHA</w:t>
      </w:r>
    </w:p>
    <w:p w14:paraId="0D773E7A" w14:textId="77777777" w:rsidR="00EC6ED8" w:rsidRPr="00055EE3" w:rsidRDefault="00975D29" w:rsidP="00EC6ED8">
      <w:pPr>
        <w:autoSpaceDE w:val="0"/>
        <w:autoSpaceDN w:val="0"/>
        <w:adjustRightInd w:val="0"/>
        <w:spacing w:after="0" w:line="240" w:lineRule="auto"/>
        <w:rPr>
          <w:rFonts w:ascii="Arial" w:hAnsi="Arial" w:cs="Arial"/>
        </w:rPr>
      </w:pPr>
      <w:r w:rsidRPr="00055EE3">
        <w:rPr>
          <w:rFonts w:ascii="Arial" w:hAnsi="Arial" w:cs="Arial"/>
        </w:rPr>
        <w:t>Fiscal Encargado de la Sub Unidad Integral de Procuración de Justicia del XX</w:t>
      </w:r>
      <w:r>
        <w:rPr>
          <w:rFonts w:ascii="Arial" w:hAnsi="Arial" w:cs="Arial"/>
        </w:rPr>
        <w:t>VIII</w:t>
      </w:r>
      <w:r w:rsidRPr="00055EE3">
        <w:rPr>
          <w:rFonts w:ascii="Arial" w:hAnsi="Arial" w:cs="Arial"/>
        </w:rPr>
        <w:t xml:space="preserve"> Distrito Judicial </w:t>
      </w:r>
      <w:r>
        <w:rPr>
          <w:rFonts w:ascii="Arial" w:hAnsi="Arial" w:cs="Arial"/>
        </w:rPr>
        <w:t>Tierra Blanca</w:t>
      </w:r>
      <w:r w:rsidRPr="00055EE3">
        <w:rPr>
          <w:rFonts w:ascii="Arial" w:hAnsi="Arial" w:cs="Arial"/>
        </w:rPr>
        <w:t>, Veracruz</w:t>
      </w:r>
    </w:p>
    <w:p w14:paraId="32A483AC" w14:textId="77777777" w:rsidR="00EC6ED8" w:rsidRPr="00055EE3" w:rsidRDefault="00EC6ED8" w:rsidP="00EC6ED8">
      <w:pPr>
        <w:autoSpaceDE w:val="0"/>
        <w:autoSpaceDN w:val="0"/>
        <w:adjustRightInd w:val="0"/>
        <w:spacing w:after="0" w:line="240" w:lineRule="auto"/>
        <w:rPr>
          <w:rFonts w:ascii="Arial" w:hAnsi="Arial" w:cs="Arial"/>
        </w:rPr>
      </w:pPr>
    </w:p>
    <w:p w14:paraId="6C5C1D8C" w14:textId="59DE2DAB" w:rsidR="00EC6ED8" w:rsidRPr="00055EE3" w:rsidRDefault="00476419" w:rsidP="00EC6ED8">
      <w:pPr>
        <w:autoSpaceDE w:val="0"/>
        <w:autoSpaceDN w:val="0"/>
        <w:adjustRightInd w:val="0"/>
        <w:spacing w:after="0" w:line="240" w:lineRule="auto"/>
        <w:rPr>
          <w:rFonts w:ascii="Arial" w:hAnsi="Arial" w:cs="Arial"/>
        </w:rPr>
      </w:pPr>
      <w:r>
        <w:rPr>
          <w:rFonts w:ascii="NeoSansPro-Bold" w:hAnsi="NeoSansPro-Bold" w:cs="NeoSansPro-Bold"/>
          <w:b/>
          <w:bCs/>
          <w:noProof/>
          <w:color w:val="FFFFFF"/>
          <w:sz w:val="24"/>
          <w:szCs w:val="24"/>
          <w:lang w:eastAsia="es-MX"/>
        </w:rPr>
        <w:drawing>
          <wp:inline distT="0" distB="0" distL="0" distR="0" wp14:anchorId="739C1520" wp14:editId="12A187AA">
            <wp:extent cx="2262391" cy="333375"/>
            <wp:effectExtent l="0" t="0" r="5080" b="0"/>
            <wp:docPr id="13" name="Imagen 13" descr="Imagen de la pantalla de un celular con texto e imagen&#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de la pantalla de un celular con texto e imagen&#10;&#10;Descripción generada automáticamente con confianza baja"/>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9684" cy="340344"/>
                    </a:xfrm>
                    <a:prstGeom prst="rect">
                      <a:avLst/>
                    </a:prstGeom>
                  </pic:spPr>
                </pic:pic>
              </a:graphicData>
            </a:graphic>
          </wp:inline>
        </w:drawing>
      </w:r>
    </w:p>
    <w:p w14:paraId="24E66950" w14:textId="77777777"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b/>
          <w:bCs/>
        </w:rPr>
        <w:t>*</w:t>
      </w:r>
      <w:r w:rsidRPr="00055EE3">
        <w:rPr>
          <w:rFonts w:ascii="Arial" w:hAnsi="Arial" w:cs="Arial"/>
        </w:rPr>
        <w:t>Derecho Penal</w:t>
      </w:r>
      <w:r w:rsidRPr="00055EE3">
        <w:rPr>
          <w:rFonts w:ascii="Arial" w:hAnsi="Arial" w:cs="Arial"/>
        </w:rPr>
        <w:tab/>
      </w:r>
      <w:r w:rsidRPr="00055EE3">
        <w:rPr>
          <w:rFonts w:ascii="Arial" w:hAnsi="Arial" w:cs="Arial"/>
        </w:rPr>
        <w:tab/>
      </w:r>
      <w:r w:rsidRPr="00055EE3">
        <w:rPr>
          <w:rFonts w:ascii="Arial" w:hAnsi="Arial" w:cs="Arial"/>
          <w:b/>
          <w:bCs/>
        </w:rPr>
        <w:t>*</w:t>
      </w:r>
      <w:r w:rsidRPr="00055EE3">
        <w:rPr>
          <w:rFonts w:ascii="Arial" w:hAnsi="Arial" w:cs="Arial"/>
        </w:rPr>
        <w:t xml:space="preserve">Derechos Humanos </w:t>
      </w:r>
      <w:r w:rsidRPr="00055EE3">
        <w:rPr>
          <w:rFonts w:ascii="Arial" w:hAnsi="Arial" w:cs="Arial"/>
        </w:rPr>
        <w:tab/>
      </w:r>
      <w:r w:rsidRPr="00055EE3">
        <w:rPr>
          <w:rFonts w:ascii="Arial" w:hAnsi="Arial" w:cs="Arial"/>
        </w:rPr>
        <w:tab/>
      </w:r>
      <w:r w:rsidRPr="00055EE3">
        <w:rPr>
          <w:rFonts w:ascii="Arial" w:hAnsi="Arial" w:cs="Arial"/>
          <w:b/>
          <w:bCs/>
        </w:rPr>
        <w:t>*</w:t>
      </w:r>
      <w:r w:rsidRPr="00055EE3">
        <w:rPr>
          <w:rFonts w:ascii="Arial" w:hAnsi="Arial" w:cs="Arial"/>
        </w:rPr>
        <w:t>Derecho Civil</w:t>
      </w:r>
    </w:p>
    <w:p w14:paraId="3662F9CE" w14:textId="77777777" w:rsidR="00EC6ED8" w:rsidRPr="00055EE3" w:rsidRDefault="00EC6ED8" w:rsidP="00EC6ED8">
      <w:pPr>
        <w:autoSpaceDE w:val="0"/>
        <w:autoSpaceDN w:val="0"/>
        <w:adjustRightInd w:val="0"/>
        <w:spacing w:after="0" w:line="240" w:lineRule="auto"/>
        <w:rPr>
          <w:rFonts w:ascii="Arial" w:hAnsi="Arial" w:cs="Arial"/>
        </w:rPr>
      </w:pPr>
      <w:r w:rsidRPr="00055EE3">
        <w:rPr>
          <w:rFonts w:ascii="Arial" w:hAnsi="Arial" w:cs="Arial"/>
          <w:b/>
          <w:bCs/>
        </w:rPr>
        <w:t>*</w:t>
      </w:r>
      <w:r w:rsidRPr="00055EE3">
        <w:rPr>
          <w:rFonts w:ascii="Arial" w:hAnsi="Arial" w:cs="Arial"/>
        </w:rPr>
        <w:t xml:space="preserve">Amparo </w:t>
      </w:r>
      <w:r w:rsidRPr="00055EE3">
        <w:rPr>
          <w:rFonts w:ascii="Arial" w:hAnsi="Arial" w:cs="Arial"/>
        </w:rPr>
        <w:tab/>
      </w:r>
      <w:r w:rsidRPr="00055EE3">
        <w:rPr>
          <w:rFonts w:ascii="Arial" w:hAnsi="Arial" w:cs="Arial"/>
        </w:rPr>
        <w:tab/>
      </w:r>
      <w:r w:rsidR="00055EE3">
        <w:rPr>
          <w:rFonts w:ascii="Arial" w:hAnsi="Arial" w:cs="Arial"/>
        </w:rPr>
        <w:t xml:space="preserve">            </w:t>
      </w:r>
      <w:r w:rsidR="00A91F6E">
        <w:rPr>
          <w:rFonts w:ascii="Arial" w:hAnsi="Arial" w:cs="Arial"/>
        </w:rPr>
        <w:t>*Constitucional</w:t>
      </w:r>
      <w:r w:rsidR="00A91F6E" w:rsidRPr="00055EE3">
        <w:rPr>
          <w:rFonts w:ascii="Arial" w:hAnsi="Arial" w:cs="Arial"/>
        </w:rPr>
        <w:t xml:space="preserve"> </w:t>
      </w:r>
      <w:r w:rsidR="00A91F6E">
        <w:rPr>
          <w:rFonts w:ascii="Arial" w:hAnsi="Arial" w:cs="Arial"/>
        </w:rPr>
        <w:t xml:space="preserve">                     </w:t>
      </w:r>
      <w:r w:rsidRPr="00055EE3">
        <w:rPr>
          <w:rFonts w:ascii="Arial" w:hAnsi="Arial" w:cs="Arial"/>
          <w:b/>
          <w:bCs/>
        </w:rPr>
        <w:t>*</w:t>
      </w:r>
      <w:r w:rsidRPr="00055EE3">
        <w:rPr>
          <w:rFonts w:ascii="Arial" w:hAnsi="Arial" w:cs="Arial"/>
        </w:rPr>
        <w:t>Narcomenudeo</w:t>
      </w:r>
      <w:r w:rsidR="00A91F6E">
        <w:rPr>
          <w:rFonts w:ascii="Arial" w:hAnsi="Arial" w:cs="Arial"/>
        </w:rPr>
        <w:tab/>
        <w:t xml:space="preserve">        </w:t>
      </w:r>
    </w:p>
    <w:sectPr w:rsidR="00EC6ED8" w:rsidRPr="00055EE3"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F79C5" w14:textId="77777777" w:rsidR="00AA793F" w:rsidRDefault="00AA793F" w:rsidP="00AB5916">
      <w:pPr>
        <w:spacing w:after="0" w:line="240" w:lineRule="auto"/>
      </w:pPr>
      <w:r>
        <w:separator/>
      </w:r>
    </w:p>
  </w:endnote>
  <w:endnote w:type="continuationSeparator" w:id="0">
    <w:p w14:paraId="059F47D7" w14:textId="77777777" w:rsidR="00AA793F" w:rsidRDefault="00AA793F" w:rsidP="00A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oSansPro-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941B0" w14:textId="77777777" w:rsidR="00AB5916" w:rsidRDefault="00BA21B4">
    <w:pPr>
      <w:pStyle w:val="Piedepgina"/>
    </w:pPr>
    <w:r>
      <w:rPr>
        <w:noProof/>
        <w:lang w:eastAsia="es-MX"/>
      </w:rPr>
      <w:drawing>
        <wp:anchor distT="0" distB="0" distL="114300" distR="114300" simplePos="0" relativeHeight="251661312" behindDoc="0" locked="0" layoutInCell="1" allowOverlap="1" wp14:anchorId="0B94F415" wp14:editId="6C648FD6">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7040" cy="523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36D0D" w14:textId="77777777" w:rsidR="00AA793F" w:rsidRDefault="00AA793F" w:rsidP="00AB5916">
      <w:pPr>
        <w:spacing w:after="0" w:line="240" w:lineRule="auto"/>
      </w:pPr>
      <w:r>
        <w:separator/>
      </w:r>
    </w:p>
  </w:footnote>
  <w:footnote w:type="continuationSeparator" w:id="0">
    <w:p w14:paraId="3E8A3E4D" w14:textId="77777777" w:rsidR="00AA793F" w:rsidRDefault="00AA793F" w:rsidP="00AB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170A8" w14:textId="21123546" w:rsidR="00AB5916" w:rsidRDefault="00476419">
    <w:pPr>
      <w:pStyle w:val="Encabezado"/>
    </w:pPr>
    <w:r w:rsidRPr="00D81310">
      <w:rPr>
        <w:noProof/>
        <w:lang w:eastAsia="es-MX"/>
      </w:rPr>
      <w:drawing>
        <wp:anchor distT="0" distB="0" distL="114300" distR="114300" simplePos="0" relativeHeight="251663360" behindDoc="0" locked="0" layoutInCell="1" allowOverlap="1" wp14:anchorId="52928769" wp14:editId="6B3BE842">
          <wp:simplePos x="0" y="0"/>
          <wp:positionH relativeFrom="column">
            <wp:posOffset>-1420238</wp:posOffset>
          </wp:positionH>
          <wp:positionV relativeFrom="paragraph">
            <wp:posOffset>-49111</wp:posOffset>
          </wp:positionV>
          <wp:extent cx="1009650" cy="1323975"/>
          <wp:effectExtent l="19050" t="0" r="0" b="0"/>
          <wp:wrapTopAndBottom/>
          <wp:docPr id="2" name="Imagen 1" descr="C:\Users\PGJ\Desktop\MANUAL DE IDENTIDAD\logo_fge2020_vert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J\Desktop\MANUAL DE IDENTIDAD\logo_fge2020_vert_color.png"/>
                  <pic:cNvPicPr>
                    <a:picLocks noChangeAspect="1" noChangeArrowheads="1"/>
                  </pic:cNvPicPr>
                </pic:nvPicPr>
                <pic:blipFill>
                  <a:blip r:embed="rId1"/>
                  <a:srcRect/>
                  <a:stretch>
                    <a:fillRect/>
                  </a:stretch>
                </pic:blipFill>
                <pic:spPr bwMode="auto">
                  <a:xfrm>
                    <a:off x="0" y="0"/>
                    <a:ext cx="1009650" cy="13239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16"/>
    <w:rsid w:val="00035E4E"/>
    <w:rsid w:val="0005169D"/>
    <w:rsid w:val="00055EE3"/>
    <w:rsid w:val="00076A27"/>
    <w:rsid w:val="000D5363"/>
    <w:rsid w:val="000E2580"/>
    <w:rsid w:val="001101B2"/>
    <w:rsid w:val="00196774"/>
    <w:rsid w:val="00247088"/>
    <w:rsid w:val="00304E91"/>
    <w:rsid w:val="003E3D03"/>
    <w:rsid w:val="003E7CE6"/>
    <w:rsid w:val="00424DCD"/>
    <w:rsid w:val="00443D5C"/>
    <w:rsid w:val="00462C41"/>
    <w:rsid w:val="00476419"/>
    <w:rsid w:val="004A1170"/>
    <w:rsid w:val="004B2D6E"/>
    <w:rsid w:val="004E4FFA"/>
    <w:rsid w:val="005502F5"/>
    <w:rsid w:val="005A32B3"/>
    <w:rsid w:val="00600D12"/>
    <w:rsid w:val="006B643A"/>
    <w:rsid w:val="006C2CDA"/>
    <w:rsid w:val="00723B67"/>
    <w:rsid w:val="00726727"/>
    <w:rsid w:val="00785C57"/>
    <w:rsid w:val="00846235"/>
    <w:rsid w:val="00867497"/>
    <w:rsid w:val="00975D29"/>
    <w:rsid w:val="00A66637"/>
    <w:rsid w:val="00A91F6E"/>
    <w:rsid w:val="00AA793F"/>
    <w:rsid w:val="00AB5916"/>
    <w:rsid w:val="00B55469"/>
    <w:rsid w:val="00BA21B4"/>
    <w:rsid w:val="00BB2BF2"/>
    <w:rsid w:val="00BB34C8"/>
    <w:rsid w:val="00CC2A3D"/>
    <w:rsid w:val="00CE7F12"/>
    <w:rsid w:val="00D03386"/>
    <w:rsid w:val="00DB2FA1"/>
    <w:rsid w:val="00DE2E01"/>
    <w:rsid w:val="00E71AD8"/>
    <w:rsid w:val="00EA5918"/>
    <w:rsid w:val="00EC6ED8"/>
    <w:rsid w:val="00FA7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01EBD"/>
  <w15:docId w15:val="{5040B7B4-AE98-4958-81BE-91B88DC7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character" w:styleId="Hipervnculo">
    <w:name w:val="Hyperlink"/>
    <w:basedOn w:val="Fuentedeprrafopredeter"/>
    <w:uiPriority w:val="99"/>
    <w:unhideWhenUsed/>
    <w:rsid w:val="00EC6E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4137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Fiscalía General del Estado de Veracruz</cp:lastModifiedBy>
  <cp:revision>2</cp:revision>
  <cp:lastPrinted>2019-10-08T18:25:00Z</cp:lastPrinted>
  <dcterms:created xsi:type="dcterms:W3CDTF">2024-06-26T20:31:00Z</dcterms:created>
  <dcterms:modified xsi:type="dcterms:W3CDTF">2024-06-26T20:31:00Z</dcterms:modified>
</cp:coreProperties>
</file>